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00A2" w14:textId="77777777" w:rsidR="00EB3892" w:rsidRPr="005E76C5" w:rsidRDefault="00877B88" w:rsidP="00EB389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FISCAL ADMINISTRATIVE ASSISTANT</w:t>
      </w:r>
    </w:p>
    <w:p w14:paraId="5C56F72E" w14:textId="77777777" w:rsidR="00EB3892" w:rsidRPr="005E76C5" w:rsidRDefault="00EB3892" w:rsidP="00EB3892">
      <w:pPr>
        <w:rPr>
          <w:rFonts w:ascii="Calibri" w:hAnsi="Calibri"/>
          <w:b/>
          <w:sz w:val="20"/>
          <w:szCs w:val="20"/>
        </w:rPr>
      </w:pPr>
    </w:p>
    <w:p w14:paraId="0F557F9F" w14:textId="3DB9D8F6" w:rsidR="00EB3892" w:rsidRPr="001B36D2" w:rsidRDefault="00EB3892" w:rsidP="00EB3892">
      <w:pPr>
        <w:rPr>
          <w:rFonts w:ascii="Calibri" w:hAnsi="Calibri"/>
          <w:sz w:val="20"/>
          <w:szCs w:val="20"/>
        </w:rPr>
      </w:pPr>
      <w:r w:rsidRPr="001B36D2">
        <w:rPr>
          <w:rFonts w:ascii="Calibri" w:hAnsi="Calibri"/>
          <w:b/>
          <w:sz w:val="20"/>
          <w:szCs w:val="20"/>
        </w:rPr>
        <w:t>Reports To</w:t>
      </w:r>
      <w:r w:rsidRPr="001B36D2">
        <w:rPr>
          <w:rFonts w:ascii="Calibri" w:hAnsi="Calibri"/>
          <w:sz w:val="20"/>
          <w:szCs w:val="20"/>
        </w:rPr>
        <w:t xml:space="preserve">:  </w:t>
      </w:r>
      <w:r w:rsidR="001267AA">
        <w:rPr>
          <w:rFonts w:ascii="Calibri" w:hAnsi="Calibri"/>
          <w:sz w:val="20"/>
          <w:szCs w:val="20"/>
        </w:rPr>
        <w:t>Director of Finance</w:t>
      </w:r>
    </w:p>
    <w:p w14:paraId="5E0DBD6B" w14:textId="1D045921" w:rsidR="00EB3892" w:rsidRPr="001B36D2" w:rsidRDefault="00EB3892" w:rsidP="00EB3892">
      <w:pPr>
        <w:tabs>
          <w:tab w:val="left" w:pos="3600"/>
          <w:tab w:val="left" w:pos="7200"/>
        </w:tabs>
        <w:rPr>
          <w:rFonts w:ascii="Calibri" w:hAnsi="Calibri"/>
          <w:sz w:val="20"/>
          <w:szCs w:val="20"/>
        </w:rPr>
      </w:pPr>
      <w:r w:rsidRPr="001B36D2">
        <w:rPr>
          <w:rFonts w:ascii="Calibri" w:hAnsi="Calibri"/>
          <w:b/>
          <w:sz w:val="20"/>
          <w:szCs w:val="20"/>
        </w:rPr>
        <w:t>Status</w:t>
      </w:r>
      <w:r w:rsidRPr="001B36D2">
        <w:rPr>
          <w:rFonts w:ascii="Calibri" w:hAnsi="Calibri"/>
          <w:sz w:val="20"/>
          <w:szCs w:val="20"/>
        </w:rPr>
        <w:t xml:space="preserve">:   </w:t>
      </w:r>
      <w:r>
        <w:rPr>
          <w:rFonts w:ascii="Calibri" w:hAnsi="Calibri"/>
          <w:sz w:val="20"/>
          <w:szCs w:val="20"/>
        </w:rPr>
        <w:t>Non-Exempt</w:t>
      </w:r>
      <w:r w:rsidRPr="001B36D2">
        <w:rPr>
          <w:rFonts w:ascii="Calibri" w:hAnsi="Calibri"/>
          <w:sz w:val="20"/>
          <w:szCs w:val="20"/>
        </w:rPr>
        <w:tab/>
      </w:r>
      <w:r w:rsidRPr="001B36D2">
        <w:rPr>
          <w:rFonts w:ascii="Calibri" w:hAnsi="Calibri"/>
          <w:b/>
          <w:sz w:val="20"/>
          <w:szCs w:val="20"/>
        </w:rPr>
        <w:t>Hours:</w:t>
      </w:r>
      <w:r w:rsidRPr="001B36D2">
        <w:rPr>
          <w:rFonts w:ascii="Calibri" w:hAnsi="Calibri"/>
          <w:sz w:val="20"/>
          <w:szCs w:val="20"/>
        </w:rPr>
        <w:t xml:space="preserve">  </w:t>
      </w:r>
      <w:r>
        <w:rPr>
          <w:rFonts w:ascii="Calibri" w:hAnsi="Calibri"/>
          <w:sz w:val="20"/>
          <w:szCs w:val="20"/>
        </w:rPr>
        <w:t>Full-Time</w:t>
      </w:r>
      <w:r w:rsidRPr="001B36D2">
        <w:rPr>
          <w:rFonts w:ascii="Calibri" w:hAnsi="Calibri"/>
          <w:b/>
          <w:sz w:val="20"/>
          <w:szCs w:val="20"/>
        </w:rPr>
        <w:tab/>
      </w:r>
    </w:p>
    <w:p w14:paraId="502896B9" w14:textId="77777777" w:rsidR="005B54C5" w:rsidRPr="00EB3892" w:rsidRDefault="005B54C5">
      <w:pPr>
        <w:rPr>
          <w:rFonts w:ascii="Calibri" w:hAnsi="Calibri"/>
          <w:sz w:val="20"/>
          <w:szCs w:val="20"/>
        </w:rPr>
      </w:pPr>
    </w:p>
    <w:p w14:paraId="402B23C7" w14:textId="77777777" w:rsidR="00E90487" w:rsidRPr="00EB3892" w:rsidRDefault="00E90487">
      <w:pPr>
        <w:rPr>
          <w:rFonts w:ascii="Calibri" w:hAnsi="Calibri"/>
          <w:sz w:val="20"/>
          <w:szCs w:val="20"/>
        </w:rPr>
      </w:pPr>
      <w:r w:rsidRPr="00EB3892">
        <w:rPr>
          <w:rFonts w:ascii="Calibri" w:hAnsi="Calibri"/>
          <w:b/>
          <w:sz w:val="20"/>
          <w:szCs w:val="20"/>
        </w:rPr>
        <w:t>SUMMARY</w:t>
      </w:r>
      <w:r w:rsidRPr="00EB3892">
        <w:rPr>
          <w:rFonts w:ascii="Calibri" w:hAnsi="Calibri"/>
          <w:sz w:val="20"/>
          <w:szCs w:val="20"/>
        </w:rPr>
        <w:t>:</w:t>
      </w:r>
      <w:r w:rsidR="00EB42A4" w:rsidRPr="00EB3892">
        <w:rPr>
          <w:rFonts w:ascii="Calibri" w:hAnsi="Calibri"/>
          <w:sz w:val="20"/>
          <w:szCs w:val="20"/>
        </w:rPr>
        <w:t xml:space="preserve"> </w:t>
      </w:r>
      <w:r w:rsidR="00877B88">
        <w:rPr>
          <w:rFonts w:ascii="Calibri" w:hAnsi="Calibri"/>
          <w:sz w:val="20"/>
          <w:szCs w:val="20"/>
        </w:rPr>
        <w:t>Performs administrative support to the fiscal team.  Acts as the purchaser of goods for the agency.  Assist with the daily operation of the agency</w:t>
      </w:r>
      <w:r w:rsidR="00A64158" w:rsidRPr="00EB3892">
        <w:rPr>
          <w:rFonts w:ascii="Calibri" w:hAnsi="Calibri"/>
          <w:sz w:val="20"/>
          <w:szCs w:val="20"/>
        </w:rPr>
        <w:t>.</w:t>
      </w:r>
    </w:p>
    <w:p w14:paraId="52086AB3" w14:textId="77777777" w:rsidR="00877B88" w:rsidRDefault="00877B88" w:rsidP="00877B88">
      <w:pPr>
        <w:pStyle w:val="Default"/>
      </w:pPr>
    </w:p>
    <w:p w14:paraId="27F233F7" w14:textId="77777777" w:rsidR="00877B88" w:rsidRDefault="00877B88" w:rsidP="00877B8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QUALIFICATIONS</w:t>
      </w:r>
      <w:r>
        <w:rPr>
          <w:sz w:val="20"/>
          <w:szCs w:val="20"/>
        </w:rPr>
        <w:t>:  Computer skills required to include word processing, email, graphic and presentation development, and data management; demonstrates ability to express ideas clearly in both written and verbal communications; excellent organizational skills.</w:t>
      </w:r>
    </w:p>
    <w:p w14:paraId="11C04387" w14:textId="77777777" w:rsidR="00877B88" w:rsidRDefault="00877B88" w:rsidP="00877B88">
      <w:pPr>
        <w:pStyle w:val="Default"/>
        <w:rPr>
          <w:sz w:val="20"/>
          <w:szCs w:val="20"/>
        </w:rPr>
      </w:pPr>
    </w:p>
    <w:p w14:paraId="17EB5FBF" w14:textId="77777777" w:rsidR="00877B88" w:rsidRDefault="00877B88" w:rsidP="00877B8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EDUCATION: </w:t>
      </w:r>
      <w:r>
        <w:rPr>
          <w:sz w:val="20"/>
          <w:szCs w:val="20"/>
        </w:rPr>
        <w:t xml:space="preserve">2-year degree required or equivalent experience. </w:t>
      </w:r>
    </w:p>
    <w:p w14:paraId="3BC4E3BA" w14:textId="77777777" w:rsidR="00877B88" w:rsidRDefault="00877B88" w:rsidP="00877B88">
      <w:pPr>
        <w:pStyle w:val="Default"/>
        <w:rPr>
          <w:b/>
          <w:bCs/>
          <w:sz w:val="20"/>
          <w:szCs w:val="20"/>
        </w:rPr>
      </w:pPr>
    </w:p>
    <w:p w14:paraId="1E26F614" w14:textId="5684C495" w:rsidR="00E72D45" w:rsidRPr="00E72D45" w:rsidRDefault="00877B88" w:rsidP="00E72D45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RESPONSIBILITIES &amp; DUTIES </w:t>
      </w:r>
      <w:r>
        <w:rPr>
          <w:sz w:val="20"/>
          <w:szCs w:val="20"/>
        </w:rPr>
        <w:t xml:space="preserve">include the following.  Other job-related duties may be assigned. </w:t>
      </w:r>
    </w:p>
    <w:p w14:paraId="57BB12FD" w14:textId="77777777" w:rsidR="00E72D45" w:rsidRPr="00E72D45" w:rsidRDefault="00E72D45" w:rsidP="00E72D45">
      <w:pPr>
        <w:rPr>
          <w:rFonts w:ascii="Calibri" w:hAnsi="Calibri" w:cs="Calibri"/>
          <w:color w:val="000000"/>
          <w:sz w:val="20"/>
          <w:szCs w:val="20"/>
        </w:rPr>
      </w:pPr>
      <w:r w:rsidRPr="00E72D45">
        <w:rPr>
          <w:rFonts w:ascii="Calibri" w:hAnsi="Calibri" w:cs="Calibri"/>
          <w:color w:val="000000"/>
          <w:sz w:val="20"/>
          <w:szCs w:val="20"/>
        </w:rPr>
        <w:t>The responsibilities and duties listed below are representative of the essential functions of this position. This list is not intended to be all-inclusive, and other job-related duties may be assigned as needed.</w:t>
      </w:r>
    </w:p>
    <w:p w14:paraId="3ED456D1" w14:textId="77777777" w:rsidR="00E72D45" w:rsidRPr="00E72D45" w:rsidRDefault="00E72D45" w:rsidP="00E72D45">
      <w:pPr>
        <w:numPr>
          <w:ilvl w:val="0"/>
          <w:numId w:val="6"/>
        </w:numPr>
        <w:rPr>
          <w:rFonts w:ascii="Calibri" w:hAnsi="Calibri" w:cs="Calibri"/>
          <w:color w:val="000000"/>
          <w:sz w:val="20"/>
          <w:szCs w:val="20"/>
        </w:rPr>
      </w:pPr>
      <w:r w:rsidRPr="00E72D45">
        <w:rPr>
          <w:rFonts w:ascii="Calibri" w:hAnsi="Calibri" w:cs="Calibri"/>
          <w:color w:val="000000"/>
          <w:sz w:val="20"/>
          <w:szCs w:val="20"/>
        </w:rPr>
        <w:t>Monitor office supply inventory and coordinate the purchase and replenishment of supplies as needed.</w:t>
      </w:r>
    </w:p>
    <w:p w14:paraId="731360C5" w14:textId="77777777" w:rsidR="00E72D45" w:rsidRPr="00E72D45" w:rsidRDefault="00E72D45" w:rsidP="00E72D45">
      <w:pPr>
        <w:numPr>
          <w:ilvl w:val="0"/>
          <w:numId w:val="6"/>
        </w:numPr>
        <w:rPr>
          <w:rFonts w:ascii="Calibri" w:hAnsi="Calibri" w:cs="Calibri"/>
          <w:color w:val="000000"/>
          <w:sz w:val="20"/>
          <w:szCs w:val="20"/>
        </w:rPr>
      </w:pPr>
      <w:r w:rsidRPr="00E72D45">
        <w:rPr>
          <w:rFonts w:ascii="Calibri" w:hAnsi="Calibri" w:cs="Calibri"/>
          <w:color w:val="000000"/>
          <w:sz w:val="20"/>
          <w:szCs w:val="20"/>
        </w:rPr>
        <w:t>Assist in the development, maintenance, and revision of departmental policies, procedures, and procedural manuals.</w:t>
      </w:r>
    </w:p>
    <w:p w14:paraId="49746565" w14:textId="77777777" w:rsidR="00E72D45" w:rsidRPr="00E72D45" w:rsidRDefault="00E72D45" w:rsidP="00E72D45">
      <w:pPr>
        <w:numPr>
          <w:ilvl w:val="0"/>
          <w:numId w:val="6"/>
        </w:numPr>
        <w:rPr>
          <w:rFonts w:ascii="Calibri" w:hAnsi="Calibri" w:cs="Calibri"/>
          <w:color w:val="000000"/>
          <w:sz w:val="20"/>
          <w:szCs w:val="20"/>
        </w:rPr>
      </w:pPr>
      <w:r w:rsidRPr="00E72D45">
        <w:rPr>
          <w:rFonts w:ascii="Calibri" w:hAnsi="Calibri" w:cs="Calibri"/>
          <w:color w:val="000000"/>
          <w:sz w:val="20"/>
          <w:szCs w:val="20"/>
        </w:rPr>
        <w:t>Research, evaluate, and negotiate with vendors to obtain the best value while ensuring goods and services meet organizational specifications and procurement requirements.</w:t>
      </w:r>
    </w:p>
    <w:p w14:paraId="062C0C13" w14:textId="77777777" w:rsidR="00E72D45" w:rsidRDefault="00E72D45" w:rsidP="00E72D45">
      <w:pPr>
        <w:numPr>
          <w:ilvl w:val="0"/>
          <w:numId w:val="6"/>
        </w:numPr>
        <w:rPr>
          <w:rFonts w:ascii="Calibri" w:hAnsi="Calibri" w:cs="Calibri"/>
          <w:color w:val="000000"/>
          <w:sz w:val="20"/>
          <w:szCs w:val="20"/>
        </w:rPr>
      </w:pPr>
      <w:r w:rsidRPr="00E72D45">
        <w:rPr>
          <w:rFonts w:ascii="Calibri" w:hAnsi="Calibri" w:cs="Calibri"/>
          <w:color w:val="000000"/>
          <w:sz w:val="20"/>
          <w:szCs w:val="20"/>
        </w:rPr>
        <w:t>Coordinate and assist with travel arrangements, including airfare, lodging, conference registrations, rental vehicles, and other travel-related accommodations, ensuring compliance with organizational policies and procedures.</w:t>
      </w:r>
    </w:p>
    <w:p w14:paraId="10FB93D7" w14:textId="70DA6A47" w:rsidR="00E72D45" w:rsidRPr="00E72D45" w:rsidRDefault="00E72D45" w:rsidP="00E72D45">
      <w:pPr>
        <w:numPr>
          <w:ilvl w:val="0"/>
          <w:numId w:val="6"/>
        </w:numPr>
        <w:rPr>
          <w:rFonts w:ascii="Calibri" w:hAnsi="Calibri" w:cs="Calibri"/>
          <w:color w:val="000000"/>
          <w:sz w:val="20"/>
          <w:szCs w:val="20"/>
        </w:rPr>
      </w:pPr>
      <w:r w:rsidRPr="00E72D45">
        <w:rPr>
          <w:rFonts w:ascii="Calibri" w:hAnsi="Calibri" w:cs="Calibri"/>
          <w:color w:val="000000"/>
          <w:sz w:val="20"/>
          <w:szCs w:val="20"/>
        </w:rPr>
        <w:t>Verify all new vendors through the System for Award Management (SAM) and applicable federal excluded or debarred vendor lists; conduct annual vendor compliance reviews.</w:t>
      </w:r>
    </w:p>
    <w:p w14:paraId="1E636338" w14:textId="77777777" w:rsidR="00E72D45" w:rsidRPr="00E72D45" w:rsidRDefault="00E72D45" w:rsidP="00E72D45">
      <w:pPr>
        <w:numPr>
          <w:ilvl w:val="0"/>
          <w:numId w:val="6"/>
        </w:numPr>
        <w:rPr>
          <w:rFonts w:ascii="Calibri" w:hAnsi="Calibri" w:cs="Calibri"/>
          <w:color w:val="000000"/>
          <w:sz w:val="20"/>
          <w:szCs w:val="20"/>
        </w:rPr>
      </w:pPr>
      <w:r w:rsidRPr="00E72D45">
        <w:rPr>
          <w:rFonts w:ascii="Calibri" w:hAnsi="Calibri" w:cs="Calibri"/>
          <w:color w:val="000000"/>
          <w:sz w:val="20"/>
          <w:szCs w:val="20"/>
        </w:rPr>
        <w:t>Prepare, process, and maintain purchase requisitions and purchase orders, ensuring proper account coding and required approvals.</w:t>
      </w:r>
    </w:p>
    <w:p w14:paraId="65E21317" w14:textId="77777777" w:rsidR="00E72D45" w:rsidRPr="00E72D45" w:rsidRDefault="00E72D45" w:rsidP="00E72D45">
      <w:pPr>
        <w:numPr>
          <w:ilvl w:val="0"/>
          <w:numId w:val="6"/>
        </w:numPr>
        <w:rPr>
          <w:rFonts w:ascii="Calibri" w:hAnsi="Calibri" w:cs="Calibri"/>
          <w:color w:val="000000"/>
          <w:sz w:val="20"/>
          <w:szCs w:val="20"/>
        </w:rPr>
      </w:pPr>
      <w:r w:rsidRPr="00E72D45">
        <w:rPr>
          <w:rFonts w:ascii="Calibri" w:hAnsi="Calibri" w:cs="Calibri"/>
          <w:color w:val="000000"/>
          <w:sz w:val="20"/>
          <w:szCs w:val="20"/>
        </w:rPr>
        <w:t>Place orders with approved vendors and monitor order status through receipt and completion.</w:t>
      </w:r>
    </w:p>
    <w:p w14:paraId="2D033897" w14:textId="77777777" w:rsidR="00E72D45" w:rsidRPr="00E72D45" w:rsidRDefault="00E72D45" w:rsidP="00E72D45">
      <w:pPr>
        <w:numPr>
          <w:ilvl w:val="0"/>
          <w:numId w:val="6"/>
        </w:numPr>
        <w:rPr>
          <w:rFonts w:ascii="Calibri" w:hAnsi="Calibri" w:cs="Calibri"/>
          <w:color w:val="000000"/>
          <w:sz w:val="20"/>
          <w:szCs w:val="20"/>
        </w:rPr>
      </w:pPr>
      <w:r w:rsidRPr="00E72D45">
        <w:rPr>
          <w:rFonts w:ascii="Calibri" w:hAnsi="Calibri" w:cs="Calibri"/>
          <w:color w:val="000000"/>
          <w:sz w:val="20"/>
          <w:szCs w:val="20"/>
        </w:rPr>
        <w:t>Verify deliveries by matching packing slips to purchase orders and investigate and resolve discrepancies with vendors.</w:t>
      </w:r>
    </w:p>
    <w:p w14:paraId="6F9ECD86" w14:textId="77777777" w:rsidR="00E72D45" w:rsidRPr="00E72D45" w:rsidRDefault="00E72D45" w:rsidP="00E72D45">
      <w:pPr>
        <w:numPr>
          <w:ilvl w:val="0"/>
          <w:numId w:val="6"/>
        </w:numPr>
        <w:rPr>
          <w:rFonts w:ascii="Calibri" w:hAnsi="Calibri" w:cs="Calibri"/>
          <w:color w:val="000000"/>
          <w:sz w:val="20"/>
          <w:szCs w:val="20"/>
        </w:rPr>
      </w:pPr>
      <w:r w:rsidRPr="00E72D45">
        <w:rPr>
          <w:rFonts w:ascii="Calibri" w:hAnsi="Calibri" w:cs="Calibri"/>
          <w:color w:val="000000"/>
          <w:sz w:val="20"/>
          <w:szCs w:val="20"/>
        </w:rPr>
        <w:t>Communicate purchasing and delivery updates to requesting departments and provide timely resolution of procurement issues.</w:t>
      </w:r>
    </w:p>
    <w:p w14:paraId="3A3F7143" w14:textId="77777777" w:rsidR="00E72D45" w:rsidRPr="00E72D45" w:rsidRDefault="00E72D45" w:rsidP="00E72D45">
      <w:pPr>
        <w:numPr>
          <w:ilvl w:val="0"/>
          <w:numId w:val="6"/>
        </w:numPr>
        <w:rPr>
          <w:rFonts w:ascii="Calibri" w:hAnsi="Calibri" w:cs="Calibri"/>
          <w:color w:val="000000"/>
          <w:sz w:val="20"/>
          <w:szCs w:val="20"/>
        </w:rPr>
      </w:pPr>
      <w:r w:rsidRPr="00E72D45">
        <w:rPr>
          <w:rFonts w:ascii="Calibri" w:hAnsi="Calibri" w:cs="Calibri"/>
          <w:color w:val="000000"/>
          <w:sz w:val="20"/>
          <w:szCs w:val="20"/>
        </w:rPr>
        <w:t>Assist in the preparation of annual cost analyses and evaluations of preferred vendors.</w:t>
      </w:r>
    </w:p>
    <w:p w14:paraId="2EE8DA41" w14:textId="77777777" w:rsidR="00E72D45" w:rsidRPr="00E72D45" w:rsidRDefault="00E72D45" w:rsidP="00E72D45">
      <w:pPr>
        <w:numPr>
          <w:ilvl w:val="0"/>
          <w:numId w:val="6"/>
        </w:numPr>
        <w:rPr>
          <w:rFonts w:ascii="Calibri" w:hAnsi="Calibri" w:cs="Calibri"/>
          <w:color w:val="000000"/>
          <w:sz w:val="20"/>
          <w:szCs w:val="20"/>
        </w:rPr>
      </w:pPr>
      <w:r w:rsidRPr="00E72D45">
        <w:rPr>
          <w:rFonts w:ascii="Calibri" w:hAnsi="Calibri" w:cs="Calibri"/>
          <w:color w:val="000000"/>
          <w:sz w:val="20"/>
          <w:szCs w:val="20"/>
        </w:rPr>
        <w:t>Submit completed packing slips and supporting documentation to the Fiscal Specialist for invoice processing and payment.</w:t>
      </w:r>
    </w:p>
    <w:p w14:paraId="3609AAF5" w14:textId="77777777" w:rsidR="00E72D45" w:rsidRPr="00E72D45" w:rsidRDefault="00E72D45" w:rsidP="00E72D45">
      <w:pPr>
        <w:numPr>
          <w:ilvl w:val="0"/>
          <w:numId w:val="6"/>
        </w:numPr>
        <w:rPr>
          <w:rFonts w:ascii="Calibri" w:hAnsi="Calibri" w:cs="Calibri"/>
          <w:color w:val="000000"/>
          <w:sz w:val="20"/>
          <w:szCs w:val="20"/>
        </w:rPr>
      </w:pPr>
      <w:r w:rsidRPr="00E72D45">
        <w:rPr>
          <w:rFonts w:ascii="Calibri" w:hAnsi="Calibri" w:cs="Calibri"/>
          <w:color w:val="000000"/>
          <w:sz w:val="20"/>
          <w:szCs w:val="20"/>
        </w:rPr>
        <w:t>Develop and maintain positive working relationships with vendors, suppliers, and internal departments to ensure quality customer service.</w:t>
      </w:r>
    </w:p>
    <w:p w14:paraId="2BF04D73" w14:textId="77777777" w:rsidR="00E72D45" w:rsidRPr="00E72D45" w:rsidRDefault="00E72D45" w:rsidP="00E72D45">
      <w:pPr>
        <w:numPr>
          <w:ilvl w:val="0"/>
          <w:numId w:val="6"/>
        </w:numPr>
        <w:rPr>
          <w:rFonts w:ascii="Calibri" w:hAnsi="Calibri" w:cs="Calibri"/>
          <w:color w:val="000000"/>
          <w:sz w:val="20"/>
          <w:szCs w:val="20"/>
        </w:rPr>
      </w:pPr>
      <w:r w:rsidRPr="00E72D45">
        <w:rPr>
          <w:rFonts w:ascii="Calibri" w:hAnsi="Calibri" w:cs="Calibri"/>
          <w:color w:val="000000"/>
          <w:sz w:val="20"/>
          <w:szCs w:val="20"/>
        </w:rPr>
        <w:t>Organize, maintain, and distribute procurement, purchasing, and contract documentation in accordance with organizational policies, grant requirements, and record retention standards.</w:t>
      </w:r>
    </w:p>
    <w:p w14:paraId="3CD80374" w14:textId="77777777" w:rsidR="00E72D45" w:rsidRPr="00E72D45" w:rsidRDefault="00E72D45" w:rsidP="00E72D45">
      <w:pPr>
        <w:numPr>
          <w:ilvl w:val="0"/>
          <w:numId w:val="6"/>
        </w:numPr>
        <w:rPr>
          <w:rFonts w:ascii="Calibri" w:hAnsi="Calibri" w:cs="Calibri"/>
          <w:color w:val="000000"/>
          <w:sz w:val="20"/>
          <w:szCs w:val="20"/>
        </w:rPr>
      </w:pPr>
      <w:r w:rsidRPr="00E72D45">
        <w:rPr>
          <w:rFonts w:ascii="Calibri" w:hAnsi="Calibri" w:cs="Calibri"/>
          <w:color w:val="000000"/>
          <w:sz w:val="20"/>
          <w:szCs w:val="20"/>
        </w:rPr>
        <w:t>Assist with the administration and monitoring of vendor contracts to ensure compliance with contract terms and organizational policies.</w:t>
      </w:r>
    </w:p>
    <w:p w14:paraId="46094857" w14:textId="77777777" w:rsidR="00E72D45" w:rsidRPr="00E72D45" w:rsidRDefault="00E72D45" w:rsidP="00E72D45">
      <w:pPr>
        <w:numPr>
          <w:ilvl w:val="0"/>
          <w:numId w:val="6"/>
        </w:numPr>
        <w:rPr>
          <w:rFonts w:ascii="Calibri" w:hAnsi="Calibri" w:cs="Calibri"/>
          <w:color w:val="000000"/>
          <w:sz w:val="20"/>
          <w:szCs w:val="20"/>
        </w:rPr>
      </w:pPr>
      <w:r w:rsidRPr="00E72D45">
        <w:rPr>
          <w:rFonts w:ascii="Calibri" w:hAnsi="Calibri" w:cs="Calibri"/>
          <w:color w:val="000000"/>
          <w:sz w:val="20"/>
          <w:szCs w:val="20"/>
        </w:rPr>
        <w:t>Serve as backup support to the Reimbursement Department by reviewing and processing monthly provider reimbursement payments in accordance with established procedures and deadlines.</w:t>
      </w:r>
    </w:p>
    <w:p w14:paraId="6D290B38" w14:textId="77777777" w:rsidR="00E72D45" w:rsidRPr="00E72D45" w:rsidRDefault="00E72D45" w:rsidP="00E72D45">
      <w:pPr>
        <w:numPr>
          <w:ilvl w:val="0"/>
          <w:numId w:val="6"/>
        </w:numPr>
        <w:rPr>
          <w:rFonts w:ascii="Calibri" w:hAnsi="Calibri" w:cs="Calibri"/>
          <w:color w:val="000000"/>
          <w:sz w:val="20"/>
          <w:szCs w:val="20"/>
        </w:rPr>
      </w:pPr>
      <w:r w:rsidRPr="00E72D45">
        <w:rPr>
          <w:rFonts w:ascii="Calibri" w:hAnsi="Calibri" w:cs="Calibri"/>
          <w:color w:val="000000"/>
          <w:sz w:val="20"/>
          <w:szCs w:val="20"/>
        </w:rPr>
        <w:t>Maintain, update, and reconcile inventory records and fixed asset logs; assist with periodic physical inventory counts and asset tracking.</w:t>
      </w:r>
    </w:p>
    <w:p w14:paraId="5AA04679" w14:textId="77777777" w:rsidR="00E72D45" w:rsidRPr="00E72D45" w:rsidRDefault="00E72D45" w:rsidP="00E72D45">
      <w:pPr>
        <w:numPr>
          <w:ilvl w:val="0"/>
          <w:numId w:val="6"/>
        </w:numPr>
        <w:rPr>
          <w:rFonts w:ascii="Calibri" w:hAnsi="Calibri" w:cs="Calibri"/>
          <w:color w:val="000000"/>
          <w:sz w:val="20"/>
          <w:szCs w:val="20"/>
        </w:rPr>
      </w:pPr>
      <w:r w:rsidRPr="00E72D45">
        <w:rPr>
          <w:rFonts w:ascii="Calibri" w:hAnsi="Calibri" w:cs="Calibri"/>
          <w:color w:val="000000"/>
          <w:sz w:val="20"/>
          <w:szCs w:val="20"/>
        </w:rPr>
        <w:t>Maintain organized electronic and paper filing systems to ensure accurate recordkeeping and document retrieval.</w:t>
      </w:r>
    </w:p>
    <w:p w14:paraId="51BC75C9" w14:textId="77777777" w:rsidR="00E72D45" w:rsidRPr="00E72D45" w:rsidRDefault="00E72D45" w:rsidP="00E72D45">
      <w:pPr>
        <w:numPr>
          <w:ilvl w:val="0"/>
          <w:numId w:val="6"/>
        </w:numPr>
        <w:rPr>
          <w:rFonts w:ascii="Calibri" w:hAnsi="Calibri" w:cs="Calibri"/>
          <w:color w:val="000000"/>
          <w:sz w:val="20"/>
          <w:szCs w:val="20"/>
        </w:rPr>
      </w:pPr>
      <w:r w:rsidRPr="00E72D45">
        <w:rPr>
          <w:rFonts w:ascii="Calibri" w:hAnsi="Calibri" w:cs="Calibri"/>
          <w:color w:val="000000"/>
          <w:sz w:val="20"/>
          <w:szCs w:val="20"/>
        </w:rPr>
        <w:t>Draft correspondence, reports, memoranda, and other administrative documents as requested.</w:t>
      </w:r>
    </w:p>
    <w:p w14:paraId="45FF7417" w14:textId="77777777" w:rsidR="00E72D45" w:rsidRPr="00E72D45" w:rsidRDefault="00E72D45" w:rsidP="00E72D45">
      <w:pPr>
        <w:numPr>
          <w:ilvl w:val="0"/>
          <w:numId w:val="6"/>
        </w:numPr>
        <w:rPr>
          <w:rFonts w:ascii="Calibri" w:hAnsi="Calibri" w:cs="Calibri"/>
          <w:color w:val="000000"/>
          <w:sz w:val="20"/>
          <w:szCs w:val="20"/>
        </w:rPr>
      </w:pPr>
      <w:r w:rsidRPr="00E72D45">
        <w:rPr>
          <w:rFonts w:ascii="Calibri" w:hAnsi="Calibri" w:cs="Calibri"/>
          <w:color w:val="000000"/>
          <w:sz w:val="20"/>
          <w:szCs w:val="20"/>
        </w:rPr>
        <w:t>Assist with special projects, audits, and fiscal administrative functions as assigned.</w:t>
      </w:r>
    </w:p>
    <w:p w14:paraId="7415688D" w14:textId="77777777" w:rsidR="00E72D45" w:rsidRPr="00E72D45" w:rsidRDefault="00E72D45" w:rsidP="00E72D45">
      <w:pPr>
        <w:numPr>
          <w:ilvl w:val="0"/>
          <w:numId w:val="6"/>
        </w:numPr>
        <w:rPr>
          <w:rFonts w:ascii="Calibri" w:hAnsi="Calibri" w:cs="Calibri"/>
          <w:color w:val="000000"/>
          <w:sz w:val="20"/>
          <w:szCs w:val="20"/>
        </w:rPr>
      </w:pPr>
      <w:r w:rsidRPr="00E72D45">
        <w:rPr>
          <w:rFonts w:ascii="Calibri" w:hAnsi="Calibri" w:cs="Calibri"/>
          <w:color w:val="000000"/>
          <w:sz w:val="20"/>
          <w:szCs w:val="20"/>
        </w:rPr>
        <w:lastRenderedPageBreak/>
        <w:t>Maintain the confidentiality of financial, vendor, employee, and organizational information in accordance with applicable laws, regulations, and Coalition policies.</w:t>
      </w:r>
    </w:p>
    <w:p w14:paraId="7458CD06" w14:textId="77777777" w:rsidR="00E72D45" w:rsidRPr="00E72D45" w:rsidRDefault="00E72D45" w:rsidP="00E72D45">
      <w:pPr>
        <w:numPr>
          <w:ilvl w:val="0"/>
          <w:numId w:val="6"/>
        </w:numPr>
        <w:rPr>
          <w:rFonts w:ascii="Calibri" w:hAnsi="Calibri" w:cs="Calibri"/>
          <w:color w:val="000000"/>
          <w:sz w:val="20"/>
          <w:szCs w:val="20"/>
        </w:rPr>
      </w:pPr>
      <w:r w:rsidRPr="00E72D45">
        <w:rPr>
          <w:rFonts w:ascii="Calibri" w:hAnsi="Calibri" w:cs="Calibri"/>
          <w:color w:val="000000"/>
          <w:sz w:val="20"/>
          <w:szCs w:val="20"/>
        </w:rPr>
        <w:t>Provide courteous, professional customer service to internal staff, vendors, providers, and external stakeholders.</w:t>
      </w:r>
    </w:p>
    <w:p w14:paraId="6CC9C38C" w14:textId="77777777" w:rsidR="00CA6B0D" w:rsidRDefault="00CA6B0D" w:rsidP="00CA6B0D">
      <w:pPr>
        <w:rPr>
          <w:rFonts w:ascii="Calibri" w:hAnsi="Calibri"/>
          <w:sz w:val="20"/>
          <w:szCs w:val="20"/>
        </w:rPr>
      </w:pPr>
    </w:p>
    <w:p w14:paraId="5B47615F" w14:textId="2C965B61" w:rsidR="00CA6B0D" w:rsidRPr="00CA6B0D" w:rsidRDefault="00CA6B0D" w:rsidP="00CA6B0D">
      <w:pPr>
        <w:jc w:val="center"/>
        <w:rPr>
          <w:rFonts w:ascii="Calibri" w:hAnsi="Calibri"/>
          <w:b/>
          <w:bCs/>
          <w:sz w:val="20"/>
          <w:szCs w:val="20"/>
        </w:rPr>
      </w:pPr>
      <w:r w:rsidRPr="00CA6B0D">
        <w:rPr>
          <w:rFonts w:ascii="Calibri" w:hAnsi="Calibri"/>
          <w:b/>
          <w:bCs/>
          <w:sz w:val="20"/>
          <w:szCs w:val="20"/>
        </w:rPr>
        <w:t xml:space="preserve">**This position may not process any provider </w:t>
      </w:r>
      <w:proofErr w:type="gramStart"/>
      <w:r w:rsidRPr="00CA6B0D">
        <w:rPr>
          <w:rFonts w:ascii="Calibri" w:hAnsi="Calibri"/>
          <w:b/>
          <w:bCs/>
          <w:sz w:val="20"/>
          <w:szCs w:val="20"/>
        </w:rPr>
        <w:t>payments.*</w:t>
      </w:r>
      <w:proofErr w:type="gramEnd"/>
      <w:r w:rsidRPr="00CA6B0D">
        <w:rPr>
          <w:rFonts w:ascii="Calibri" w:hAnsi="Calibri"/>
          <w:b/>
          <w:bCs/>
          <w:sz w:val="20"/>
          <w:szCs w:val="20"/>
        </w:rPr>
        <w:t>*</w:t>
      </w:r>
    </w:p>
    <w:p w14:paraId="60D37D6D" w14:textId="77777777" w:rsidR="00EB42A4" w:rsidRPr="00EB3892" w:rsidRDefault="00EB42A4">
      <w:pPr>
        <w:rPr>
          <w:rFonts w:ascii="Calibri" w:hAnsi="Calibri"/>
          <w:sz w:val="20"/>
          <w:szCs w:val="20"/>
        </w:rPr>
      </w:pPr>
    </w:p>
    <w:p w14:paraId="2C7FBAC1" w14:textId="77777777" w:rsidR="00E90487" w:rsidRDefault="00E90487">
      <w:pPr>
        <w:rPr>
          <w:rFonts w:ascii="Calibri" w:hAnsi="Calibri"/>
          <w:sz w:val="20"/>
          <w:szCs w:val="20"/>
        </w:rPr>
      </w:pPr>
      <w:r w:rsidRPr="00EB3892">
        <w:rPr>
          <w:rFonts w:ascii="Calibri" w:hAnsi="Calibri"/>
          <w:b/>
          <w:sz w:val="20"/>
          <w:szCs w:val="20"/>
        </w:rPr>
        <w:t>PHYSICAL DEMANDS</w:t>
      </w:r>
      <w:r w:rsidRPr="00EB3892">
        <w:rPr>
          <w:rFonts w:ascii="Calibri" w:hAnsi="Calibri"/>
          <w:sz w:val="20"/>
          <w:szCs w:val="20"/>
        </w:rPr>
        <w:t>:</w:t>
      </w:r>
      <w:r w:rsidR="00EB42A4" w:rsidRPr="00EB3892">
        <w:rPr>
          <w:rFonts w:ascii="Calibri" w:hAnsi="Calibri"/>
          <w:sz w:val="20"/>
          <w:szCs w:val="20"/>
        </w:rPr>
        <w:t xml:space="preserve"> </w:t>
      </w:r>
      <w:r w:rsidR="005E76C5">
        <w:rPr>
          <w:rFonts w:ascii="Calibri" w:hAnsi="Calibri"/>
          <w:sz w:val="20"/>
          <w:szCs w:val="20"/>
        </w:rPr>
        <w:t xml:space="preserve"> Ability to lift 25 pounds, sitting/standing for prolonged periods of time, valid driver’s license with reliable transportation.</w:t>
      </w:r>
    </w:p>
    <w:p w14:paraId="3B2C5721" w14:textId="77777777" w:rsidR="005E76C5" w:rsidRPr="00EB3892" w:rsidRDefault="005E76C5">
      <w:pPr>
        <w:rPr>
          <w:rFonts w:ascii="Calibri" w:hAnsi="Calibri"/>
          <w:sz w:val="20"/>
          <w:szCs w:val="20"/>
        </w:rPr>
      </w:pPr>
    </w:p>
    <w:p w14:paraId="2F175EBD" w14:textId="77777777" w:rsidR="00CD7E46" w:rsidRPr="00EB3892" w:rsidRDefault="00CD7E46">
      <w:pPr>
        <w:rPr>
          <w:rFonts w:ascii="Calibri" w:hAnsi="Calibri"/>
          <w:i/>
          <w:sz w:val="20"/>
          <w:szCs w:val="20"/>
        </w:rPr>
      </w:pPr>
      <w:r w:rsidRPr="00EB3892">
        <w:rPr>
          <w:rFonts w:ascii="Calibri" w:hAnsi="Calibri"/>
          <w:i/>
          <w:sz w:val="20"/>
          <w:szCs w:val="20"/>
        </w:rPr>
        <w:t>I have read and understand the contents of this job description. I understand that this description may not include other job-related duties that may be assigned as necessary.</w:t>
      </w:r>
    </w:p>
    <w:p w14:paraId="2E9A32A8" w14:textId="77777777" w:rsidR="00CD7E46" w:rsidRPr="00EB3892" w:rsidRDefault="00CD7E46">
      <w:pPr>
        <w:rPr>
          <w:rFonts w:ascii="Calibri" w:hAnsi="Calibri"/>
          <w:sz w:val="20"/>
          <w:szCs w:val="20"/>
        </w:rPr>
      </w:pPr>
    </w:p>
    <w:p w14:paraId="6C962122" w14:textId="77777777" w:rsidR="00CD7E46" w:rsidRPr="00EB3892" w:rsidRDefault="00CD7E46">
      <w:pPr>
        <w:rPr>
          <w:rFonts w:ascii="Calibri" w:hAnsi="Calibri"/>
          <w:sz w:val="20"/>
          <w:szCs w:val="20"/>
        </w:rPr>
      </w:pPr>
    </w:p>
    <w:p w14:paraId="22FA151A" w14:textId="05FD9966" w:rsidR="00CD7E46" w:rsidRPr="00EB3892" w:rsidRDefault="00CD7E46">
      <w:pPr>
        <w:rPr>
          <w:rFonts w:ascii="Calibri" w:hAnsi="Calibri"/>
          <w:sz w:val="20"/>
          <w:szCs w:val="20"/>
        </w:rPr>
      </w:pPr>
    </w:p>
    <w:sectPr w:rsidR="00CD7E46" w:rsidRPr="00EB3892" w:rsidSect="00EB64DC">
      <w:headerReference w:type="default" r:id="rId7"/>
      <w:footerReference w:type="default" r:id="rId8"/>
      <w:type w:val="continuous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33D94" w14:textId="77777777" w:rsidR="00690469" w:rsidRDefault="00690469">
      <w:r>
        <w:separator/>
      </w:r>
    </w:p>
  </w:endnote>
  <w:endnote w:type="continuationSeparator" w:id="0">
    <w:p w14:paraId="6880CE25" w14:textId="77777777" w:rsidR="00690469" w:rsidRDefault="0069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D37DD" w14:textId="35DD4DB8" w:rsidR="00877B88" w:rsidRPr="00AC11F7" w:rsidRDefault="00AC11F7" w:rsidP="00AC11F7">
    <w:pPr>
      <w:pStyle w:val="Footer"/>
      <w:tabs>
        <w:tab w:val="clear" w:pos="4320"/>
      </w:tabs>
      <w:rPr>
        <w:sz w:val="14"/>
        <w:szCs w:val="20"/>
      </w:rPr>
    </w:pPr>
    <w:r w:rsidRPr="00AC11F7">
      <w:rPr>
        <w:sz w:val="14"/>
        <w:szCs w:val="20"/>
      </w:rPr>
      <w:tab/>
      <w:t>5/29/</w:t>
    </w:r>
    <w:r w:rsidR="00CA6B0D">
      <w:rPr>
        <w:sz w:val="14"/>
        <w:szCs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30506" w14:textId="77777777" w:rsidR="00690469" w:rsidRDefault="00690469">
      <w:r>
        <w:separator/>
      </w:r>
    </w:p>
  </w:footnote>
  <w:footnote w:type="continuationSeparator" w:id="0">
    <w:p w14:paraId="4A44512B" w14:textId="77777777" w:rsidR="00690469" w:rsidRDefault="00690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6CEDE" w14:textId="77777777" w:rsidR="00877B88" w:rsidRPr="0073655A" w:rsidRDefault="00111F5F" w:rsidP="00EB3892">
    <w:pPr>
      <w:pStyle w:val="Header"/>
      <w:tabs>
        <w:tab w:val="clear" w:pos="8640"/>
        <w:tab w:val="right" w:pos="9360"/>
      </w:tabs>
      <w:rPr>
        <w:rFonts w:ascii="Calibri" w:hAnsi="Calibri"/>
        <w:sz w:val="16"/>
        <w:szCs w:val="16"/>
      </w:rPr>
    </w:pPr>
    <w:r w:rsidRPr="00111F5F">
      <w:rPr>
        <w:noProof/>
      </w:rPr>
      <w:drawing>
        <wp:anchor distT="0" distB="0" distL="114300" distR="114300" simplePos="0" relativeHeight="251658240" behindDoc="0" locked="0" layoutInCell="1" allowOverlap="1" wp14:anchorId="734F7177" wp14:editId="49C0E714">
          <wp:simplePos x="0" y="0"/>
          <wp:positionH relativeFrom="column">
            <wp:posOffset>16873</wp:posOffset>
          </wp:positionH>
          <wp:positionV relativeFrom="paragraph">
            <wp:posOffset>-1</wp:posOffset>
          </wp:positionV>
          <wp:extent cx="870785" cy="566057"/>
          <wp:effectExtent l="19050" t="0" r="5515" b="0"/>
          <wp:wrapNone/>
          <wp:docPr id="5" name="Picture 4" descr="elcheart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cheartfin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3906" cy="5680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7B88">
      <w:tab/>
    </w:r>
    <w:r w:rsidR="00877B88">
      <w:tab/>
    </w:r>
    <w:r w:rsidR="00877B88" w:rsidRPr="0073655A">
      <w:rPr>
        <w:rFonts w:ascii="Calibri" w:hAnsi="Calibri"/>
        <w:sz w:val="16"/>
        <w:szCs w:val="16"/>
      </w:rPr>
      <w:t>4424 NW 13</w:t>
    </w:r>
    <w:r w:rsidR="00877B88" w:rsidRPr="0073655A">
      <w:rPr>
        <w:rFonts w:ascii="Calibri" w:hAnsi="Calibri"/>
        <w:sz w:val="16"/>
        <w:szCs w:val="16"/>
        <w:vertAlign w:val="superscript"/>
      </w:rPr>
      <w:t>th</w:t>
    </w:r>
    <w:r w:rsidR="00877B88" w:rsidRPr="0073655A">
      <w:rPr>
        <w:rFonts w:ascii="Calibri" w:hAnsi="Calibri"/>
        <w:sz w:val="16"/>
        <w:szCs w:val="16"/>
      </w:rPr>
      <w:t xml:space="preserve"> Street A5</w:t>
    </w:r>
  </w:p>
  <w:p w14:paraId="587ADB76" w14:textId="77777777" w:rsidR="00877B88" w:rsidRPr="0073655A" w:rsidRDefault="00877B88" w:rsidP="00EB3892">
    <w:pPr>
      <w:pStyle w:val="Header"/>
      <w:tabs>
        <w:tab w:val="clear" w:pos="8640"/>
        <w:tab w:val="right" w:pos="9360"/>
      </w:tabs>
      <w:rPr>
        <w:rFonts w:ascii="Calibri" w:hAnsi="Calibri"/>
        <w:sz w:val="16"/>
        <w:szCs w:val="16"/>
      </w:rPr>
    </w:pPr>
    <w:r w:rsidRPr="0073655A">
      <w:rPr>
        <w:rFonts w:ascii="Calibri" w:hAnsi="Calibri"/>
        <w:sz w:val="16"/>
        <w:szCs w:val="16"/>
      </w:rPr>
      <w:tab/>
    </w:r>
    <w:r w:rsidRPr="0073655A">
      <w:rPr>
        <w:rFonts w:ascii="Calibri" w:hAnsi="Calibri"/>
        <w:sz w:val="16"/>
        <w:szCs w:val="16"/>
      </w:rPr>
      <w:tab/>
      <w:t>Gainesville FL 32609</w:t>
    </w:r>
  </w:p>
  <w:p w14:paraId="7C421C46" w14:textId="77777777" w:rsidR="00877B88" w:rsidRPr="0073655A" w:rsidRDefault="00877B88" w:rsidP="00EB3892">
    <w:pPr>
      <w:pStyle w:val="Header"/>
      <w:tabs>
        <w:tab w:val="clear" w:pos="8640"/>
        <w:tab w:val="right" w:pos="9360"/>
      </w:tabs>
      <w:rPr>
        <w:rFonts w:ascii="Calibri" w:hAnsi="Calibri"/>
        <w:sz w:val="16"/>
        <w:szCs w:val="16"/>
      </w:rPr>
    </w:pPr>
    <w:r w:rsidRPr="0073655A">
      <w:rPr>
        <w:rFonts w:ascii="Calibri" w:hAnsi="Calibri"/>
        <w:sz w:val="16"/>
        <w:szCs w:val="16"/>
      </w:rPr>
      <w:tab/>
    </w:r>
    <w:r w:rsidRPr="0073655A">
      <w:rPr>
        <w:rFonts w:ascii="Calibri" w:hAnsi="Calibri"/>
        <w:sz w:val="16"/>
        <w:szCs w:val="16"/>
      </w:rPr>
      <w:tab/>
      <w:t>352-375-4110</w:t>
    </w:r>
  </w:p>
  <w:p w14:paraId="0F43A48A" w14:textId="77777777" w:rsidR="00877B88" w:rsidRDefault="00877B88" w:rsidP="00EB3892">
    <w:pPr>
      <w:pStyle w:val="Header"/>
      <w:tabs>
        <w:tab w:val="clear" w:pos="8640"/>
        <w:tab w:val="right" w:pos="9360"/>
      </w:tabs>
      <w:rPr>
        <w:rFonts w:ascii="Calibri" w:hAnsi="Calibri"/>
        <w:sz w:val="16"/>
        <w:szCs w:val="16"/>
      </w:rPr>
    </w:pPr>
    <w:r w:rsidRPr="0073655A">
      <w:rPr>
        <w:rFonts w:ascii="Calibri" w:hAnsi="Calibri"/>
        <w:sz w:val="16"/>
        <w:szCs w:val="16"/>
      </w:rPr>
      <w:tab/>
    </w:r>
    <w:r w:rsidRPr="0073655A">
      <w:rPr>
        <w:rFonts w:ascii="Calibri" w:hAnsi="Calibri"/>
        <w:sz w:val="16"/>
        <w:szCs w:val="16"/>
      </w:rPr>
      <w:tab/>
      <w:t>fax 352-375-4131</w:t>
    </w:r>
  </w:p>
  <w:p w14:paraId="310C0665" w14:textId="77777777" w:rsidR="00877B88" w:rsidRDefault="00877B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2E59"/>
    <w:multiLevelType w:val="multilevel"/>
    <w:tmpl w:val="848A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371A3"/>
    <w:multiLevelType w:val="multilevel"/>
    <w:tmpl w:val="D6F4E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7E4688"/>
    <w:multiLevelType w:val="hybridMultilevel"/>
    <w:tmpl w:val="1332D220"/>
    <w:lvl w:ilvl="0" w:tplc="754ECB4A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139E7"/>
    <w:multiLevelType w:val="hybridMultilevel"/>
    <w:tmpl w:val="111CCA9E"/>
    <w:lvl w:ilvl="0" w:tplc="55F401A4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E179AE"/>
    <w:multiLevelType w:val="hybridMultilevel"/>
    <w:tmpl w:val="96B89238"/>
    <w:lvl w:ilvl="0" w:tplc="55F401A4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D3F67"/>
    <w:multiLevelType w:val="hybridMultilevel"/>
    <w:tmpl w:val="D6F4E8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8364116">
    <w:abstractNumId w:val="5"/>
  </w:num>
  <w:num w:numId="2" w16cid:durableId="1889411481">
    <w:abstractNumId w:val="1"/>
  </w:num>
  <w:num w:numId="3" w16cid:durableId="372969613">
    <w:abstractNumId w:val="3"/>
  </w:num>
  <w:num w:numId="4" w16cid:durableId="274095635">
    <w:abstractNumId w:val="4"/>
  </w:num>
  <w:num w:numId="5" w16cid:durableId="248005590">
    <w:abstractNumId w:val="2"/>
  </w:num>
  <w:num w:numId="6" w16cid:durableId="188960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87"/>
    <w:rsid w:val="00032D37"/>
    <w:rsid w:val="000403C6"/>
    <w:rsid w:val="00045B30"/>
    <w:rsid w:val="00064C73"/>
    <w:rsid w:val="00066FBD"/>
    <w:rsid w:val="0008052B"/>
    <w:rsid w:val="000E0B39"/>
    <w:rsid w:val="00111F5F"/>
    <w:rsid w:val="0012422D"/>
    <w:rsid w:val="001266B6"/>
    <w:rsid w:val="001267AA"/>
    <w:rsid w:val="001421C6"/>
    <w:rsid w:val="001445B7"/>
    <w:rsid w:val="00160162"/>
    <w:rsid w:val="00165E0C"/>
    <w:rsid w:val="001E23A9"/>
    <w:rsid w:val="00240575"/>
    <w:rsid w:val="002514B0"/>
    <w:rsid w:val="00255583"/>
    <w:rsid w:val="002609C9"/>
    <w:rsid w:val="0029526D"/>
    <w:rsid w:val="00295FE3"/>
    <w:rsid w:val="002A0F53"/>
    <w:rsid w:val="002B14FD"/>
    <w:rsid w:val="002B41C4"/>
    <w:rsid w:val="002C0473"/>
    <w:rsid w:val="00327048"/>
    <w:rsid w:val="00327335"/>
    <w:rsid w:val="00380849"/>
    <w:rsid w:val="0038252F"/>
    <w:rsid w:val="003B5A89"/>
    <w:rsid w:val="004E0FDD"/>
    <w:rsid w:val="004E3FCC"/>
    <w:rsid w:val="00502808"/>
    <w:rsid w:val="005470C2"/>
    <w:rsid w:val="005B54C5"/>
    <w:rsid w:val="005C6CCD"/>
    <w:rsid w:val="005D6A5C"/>
    <w:rsid w:val="005E3030"/>
    <w:rsid w:val="005E76C5"/>
    <w:rsid w:val="00613787"/>
    <w:rsid w:val="0064541C"/>
    <w:rsid w:val="00660FCA"/>
    <w:rsid w:val="00690469"/>
    <w:rsid w:val="006C3CD1"/>
    <w:rsid w:val="006D7A8B"/>
    <w:rsid w:val="00732CB6"/>
    <w:rsid w:val="007905D8"/>
    <w:rsid w:val="007C775E"/>
    <w:rsid w:val="00840E25"/>
    <w:rsid w:val="00846566"/>
    <w:rsid w:val="00861E56"/>
    <w:rsid w:val="00877B88"/>
    <w:rsid w:val="008E2DDE"/>
    <w:rsid w:val="00931B56"/>
    <w:rsid w:val="00934375"/>
    <w:rsid w:val="00981F35"/>
    <w:rsid w:val="009C6AEB"/>
    <w:rsid w:val="00A33DAA"/>
    <w:rsid w:val="00A64158"/>
    <w:rsid w:val="00AC11F7"/>
    <w:rsid w:val="00B502BE"/>
    <w:rsid w:val="00BC01A0"/>
    <w:rsid w:val="00BC5A28"/>
    <w:rsid w:val="00C27859"/>
    <w:rsid w:val="00C342E1"/>
    <w:rsid w:val="00C4490B"/>
    <w:rsid w:val="00C709B4"/>
    <w:rsid w:val="00CA6B0D"/>
    <w:rsid w:val="00CD7E46"/>
    <w:rsid w:val="00DC391D"/>
    <w:rsid w:val="00E14AFA"/>
    <w:rsid w:val="00E67801"/>
    <w:rsid w:val="00E72D45"/>
    <w:rsid w:val="00E90487"/>
    <w:rsid w:val="00E97B8D"/>
    <w:rsid w:val="00EA11A4"/>
    <w:rsid w:val="00EA615A"/>
    <w:rsid w:val="00EB3892"/>
    <w:rsid w:val="00EB42A4"/>
    <w:rsid w:val="00EB64DC"/>
    <w:rsid w:val="00F22663"/>
    <w:rsid w:val="00F915E9"/>
    <w:rsid w:val="00FB52CE"/>
    <w:rsid w:val="00FD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53CE1D"/>
  <w15:docId w15:val="{F700D7A2-A17F-4175-91FF-DE2042E0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41C4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3C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3C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678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7B8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qFormat/>
    <w:rsid w:val="001267AA"/>
    <w:pPr>
      <w:ind w:left="720"/>
      <w:contextualSpacing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Microsoft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Robin Powis</dc:creator>
  <cp:lastModifiedBy>Bradley Gilrane</cp:lastModifiedBy>
  <cp:revision>3</cp:revision>
  <cp:lastPrinted>2026-07-14T19:52:00Z</cp:lastPrinted>
  <dcterms:created xsi:type="dcterms:W3CDTF">2026-07-14T20:10:00Z</dcterms:created>
  <dcterms:modified xsi:type="dcterms:W3CDTF">2026-07-15T19:28:00Z</dcterms:modified>
</cp:coreProperties>
</file>